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0E293AF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4374A5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4374A5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4374A5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32854AD0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>– oświadczenie ws.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4E5B5C">
      <w:rPr>
        <w:rFonts w:ascii="Arial Narrow" w:hAnsi="Arial Narrow"/>
        <w:bCs/>
        <w:sz w:val="24"/>
        <w:szCs w:val="24"/>
      </w:rPr>
      <w:t>2</w:t>
    </w:r>
    <w:r w:rsidR="00A32CEC">
      <w:rPr>
        <w:rFonts w:ascii="Arial Narrow" w:hAnsi="Arial Narrow"/>
        <w:bCs/>
        <w:sz w:val="24"/>
        <w:szCs w:val="24"/>
      </w:rPr>
      <w:t>/2</w:t>
    </w:r>
    <w:r w:rsidR="004E5B5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374A5"/>
    <w:rsid w:val="00447DC4"/>
    <w:rsid w:val="00452096"/>
    <w:rsid w:val="004708E3"/>
    <w:rsid w:val="00481D8E"/>
    <w:rsid w:val="004C4A95"/>
    <w:rsid w:val="004E189A"/>
    <w:rsid w:val="004E5B5C"/>
    <w:rsid w:val="00524C23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3</cp:revision>
  <cp:lastPrinted>2020-03-24T14:42:00Z</cp:lastPrinted>
  <dcterms:created xsi:type="dcterms:W3CDTF">2025-01-08T13:45:00Z</dcterms:created>
  <dcterms:modified xsi:type="dcterms:W3CDTF">2025-01-14T10:11:00Z</dcterms:modified>
</cp:coreProperties>
</file>